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E8" w:rsidRDefault="00B26FE8" w:rsidP="00B26FE8">
      <w:pPr>
        <w:shd w:val="clear" w:color="auto" w:fill="FFFFFF"/>
        <w:spacing w:after="150" w:line="240" w:lineRule="auto"/>
        <w:jc w:val="center"/>
        <w:outlineLvl w:val="3"/>
        <w:rPr>
          <w:rFonts w:ascii="Arial" w:eastAsia="Times New Roman" w:hAnsi="Arial" w:cs="Arial"/>
          <w:caps/>
          <w:color w:val="636363"/>
          <w:sz w:val="36"/>
          <w:szCs w:val="36"/>
        </w:rPr>
      </w:pPr>
      <w:r w:rsidRPr="00B26FE8">
        <w:rPr>
          <w:rFonts w:ascii="Arial" w:eastAsia="Times New Roman" w:hAnsi="Arial" w:cs="Arial"/>
          <w:caps/>
          <w:color w:val="636363"/>
          <w:sz w:val="36"/>
          <w:szCs w:val="36"/>
        </w:rPr>
        <w:t>What is the NEA RA?</w:t>
      </w:r>
    </w:p>
    <w:p w:rsidR="00B26FE8" w:rsidRPr="00B26FE8" w:rsidRDefault="00B26FE8" w:rsidP="00B26FE8">
      <w:pPr>
        <w:shd w:val="clear" w:color="auto" w:fill="FFFFFF"/>
        <w:spacing w:after="150" w:line="240" w:lineRule="auto"/>
        <w:jc w:val="center"/>
        <w:outlineLvl w:val="3"/>
        <w:rPr>
          <w:rFonts w:ascii="Arial" w:eastAsia="Times New Roman" w:hAnsi="Arial" w:cs="Arial"/>
          <w:caps/>
          <w:color w:val="636363"/>
          <w:sz w:val="36"/>
          <w:szCs w:val="36"/>
        </w:rPr>
      </w:pPr>
    </w:p>
    <w:p w:rsidR="00B26FE8" w:rsidRPr="00B26FE8" w:rsidRDefault="00B26FE8" w:rsidP="00B26FE8">
      <w:pPr>
        <w:shd w:val="clear" w:color="auto" w:fill="FFFFFF"/>
        <w:spacing w:after="150" w:line="240" w:lineRule="auto"/>
        <w:rPr>
          <w:rFonts w:ascii="Lucida Sans Unicode" w:eastAsia="Times New Roman" w:hAnsi="Lucida Sans Unicode" w:cs="Lucida Sans Unicode"/>
          <w:color w:val="636363"/>
          <w:sz w:val="28"/>
          <w:szCs w:val="28"/>
        </w:rPr>
      </w:pPr>
      <w:r w:rsidRPr="00B26FE8">
        <w:rPr>
          <w:rFonts w:ascii="Lucida Sans Unicode" w:eastAsia="Times New Roman" w:hAnsi="Lucida Sans Unicode" w:cs="Lucida Sans Unicode"/>
          <w:color w:val="636363"/>
          <w:sz w:val="28"/>
          <w:szCs w:val="28"/>
        </w:rPr>
        <w:t>The NEA Representative Assembly is the largest democratic deliberative assembly in the world. California sends more than 1,000 delegates to the NEA RA each summer. During this annual meeting, CTA members help set policy and chart the direction of NEA business through participation on various committees, constituencies, caucuses, and leadership groups.  </w:t>
      </w:r>
    </w:p>
    <w:p w:rsidR="00B26FE8" w:rsidRPr="00B26FE8" w:rsidRDefault="00B26FE8" w:rsidP="00B26FE8">
      <w:pPr>
        <w:shd w:val="clear" w:color="auto" w:fill="FFFFFF"/>
        <w:spacing w:after="150" w:line="240" w:lineRule="auto"/>
        <w:rPr>
          <w:rFonts w:ascii="Lucida Sans Unicode" w:eastAsia="Times New Roman" w:hAnsi="Lucida Sans Unicode" w:cs="Lucida Sans Unicode"/>
          <w:color w:val="636363"/>
          <w:sz w:val="18"/>
          <w:szCs w:val="18"/>
        </w:rPr>
      </w:pPr>
      <w:r>
        <w:rPr>
          <w:rFonts w:ascii="Lucida Sans Unicode" w:eastAsia="Times New Roman" w:hAnsi="Lucida Sans Unicode" w:cs="Lucida Sans Unicode"/>
          <w:noProof/>
          <w:color w:val="636363"/>
          <w:sz w:val="18"/>
          <w:szCs w:val="18"/>
        </w:rPr>
        <w:drawing>
          <wp:inline distT="0" distB="0" distL="0" distR="0">
            <wp:extent cx="5810250" cy="2905125"/>
            <wp:effectExtent l="19050" t="0" r="0" b="0"/>
            <wp:docPr id="1" name="Picture 1" descr="NEA 2011 610x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2011 610x305"/>
                    <pic:cNvPicPr>
                      <a:picLocks noChangeAspect="1" noChangeArrowheads="1"/>
                    </pic:cNvPicPr>
                  </pic:nvPicPr>
                  <pic:blipFill>
                    <a:blip r:embed="rId4" cstate="print"/>
                    <a:srcRect/>
                    <a:stretch>
                      <a:fillRect/>
                    </a:stretch>
                  </pic:blipFill>
                  <pic:spPr bwMode="auto">
                    <a:xfrm>
                      <a:off x="0" y="0"/>
                      <a:ext cx="5810250" cy="2905125"/>
                    </a:xfrm>
                    <a:prstGeom prst="rect">
                      <a:avLst/>
                    </a:prstGeom>
                    <a:noFill/>
                    <a:ln w="9525">
                      <a:noFill/>
                      <a:miter lim="800000"/>
                      <a:headEnd/>
                      <a:tailEnd/>
                    </a:ln>
                  </pic:spPr>
                </pic:pic>
              </a:graphicData>
            </a:graphic>
          </wp:inline>
        </w:drawing>
      </w:r>
      <w:r w:rsidRPr="00B26FE8">
        <w:rPr>
          <w:rFonts w:ascii="Lucida Sans Unicode" w:eastAsia="Times New Roman" w:hAnsi="Lucida Sans Unicode" w:cs="Lucida Sans Unicode"/>
          <w:color w:val="636363"/>
          <w:sz w:val="18"/>
        </w:rPr>
        <w:t> </w:t>
      </w:r>
      <w:r w:rsidRPr="00B26FE8">
        <w:rPr>
          <w:rFonts w:ascii="Lucida Sans Unicode" w:eastAsia="Times New Roman" w:hAnsi="Lucida Sans Unicode" w:cs="Lucida Sans Unicode"/>
          <w:color w:val="636363"/>
          <w:sz w:val="18"/>
          <w:szCs w:val="18"/>
        </w:rPr>
        <w:t xml:space="preserve"> </w:t>
      </w:r>
    </w:p>
    <w:p w:rsidR="00B26FE8" w:rsidRDefault="00B26FE8" w:rsidP="00B26FE8">
      <w:pPr>
        <w:shd w:val="clear" w:color="auto" w:fill="FFFFFF"/>
        <w:spacing w:after="0" w:line="240" w:lineRule="auto"/>
        <w:outlineLvl w:val="1"/>
        <w:rPr>
          <w:rFonts w:ascii="Arial" w:eastAsia="Times New Roman" w:hAnsi="Arial" w:cs="Arial"/>
          <w:caps/>
          <w:color w:val="636363"/>
          <w:sz w:val="28"/>
          <w:szCs w:val="28"/>
        </w:rPr>
      </w:pPr>
      <w:r w:rsidRPr="00B26FE8">
        <w:rPr>
          <w:rFonts w:ascii="Arial" w:eastAsia="Times New Roman" w:hAnsi="Arial" w:cs="Arial"/>
          <w:caps/>
          <w:color w:val="636363"/>
          <w:sz w:val="28"/>
          <w:szCs w:val="28"/>
        </w:rPr>
        <w:t xml:space="preserve">You can represent </w:t>
      </w:r>
      <w:r w:rsidR="00E629D8">
        <w:rPr>
          <w:rFonts w:ascii="Arial" w:eastAsia="Times New Roman" w:hAnsi="Arial" w:cs="Arial"/>
          <w:caps/>
          <w:color w:val="636363"/>
          <w:sz w:val="28"/>
          <w:szCs w:val="28"/>
        </w:rPr>
        <w:t>VEA</w:t>
      </w:r>
      <w:r w:rsidR="00E629D8" w:rsidRPr="00B26FE8">
        <w:rPr>
          <w:rFonts w:ascii="Arial" w:eastAsia="Times New Roman" w:hAnsi="Arial" w:cs="Arial"/>
          <w:caps/>
          <w:color w:val="636363"/>
          <w:sz w:val="28"/>
          <w:szCs w:val="28"/>
        </w:rPr>
        <w:t xml:space="preserve"> </w:t>
      </w:r>
      <w:r w:rsidR="00E629D8">
        <w:rPr>
          <w:rFonts w:ascii="Arial" w:eastAsia="Times New Roman" w:hAnsi="Arial" w:cs="Arial"/>
          <w:caps/>
          <w:color w:val="636363"/>
          <w:sz w:val="28"/>
          <w:szCs w:val="28"/>
        </w:rPr>
        <w:t>AT</w:t>
      </w:r>
      <w:r w:rsidR="00E629D8" w:rsidRPr="00B26FE8">
        <w:rPr>
          <w:rFonts w:ascii="Arial" w:eastAsia="Times New Roman" w:hAnsi="Arial" w:cs="Arial"/>
          <w:caps/>
          <w:color w:val="636363"/>
          <w:sz w:val="28"/>
          <w:szCs w:val="28"/>
        </w:rPr>
        <w:t xml:space="preserve"> </w:t>
      </w:r>
      <w:r w:rsidR="00E629D8">
        <w:rPr>
          <w:rFonts w:ascii="Arial" w:eastAsia="Times New Roman" w:hAnsi="Arial" w:cs="Arial"/>
          <w:caps/>
          <w:color w:val="636363"/>
          <w:sz w:val="28"/>
          <w:szCs w:val="28"/>
        </w:rPr>
        <w:t>NEA’S</w:t>
      </w:r>
      <w:r w:rsidRPr="00B26FE8">
        <w:rPr>
          <w:rFonts w:ascii="Arial" w:eastAsia="Times New Roman" w:hAnsi="Arial" w:cs="Arial"/>
          <w:caps/>
          <w:color w:val="636363"/>
          <w:sz w:val="28"/>
          <w:szCs w:val="28"/>
        </w:rPr>
        <w:t xml:space="preserve"> 20</w:t>
      </w:r>
      <w:r w:rsidR="006C341A">
        <w:rPr>
          <w:rFonts w:ascii="Arial" w:eastAsia="Times New Roman" w:hAnsi="Arial" w:cs="Arial"/>
          <w:caps/>
          <w:color w:val="636363"/>
          <w:sz w:val="28"/>
          <w:szCs w:val="28"/>
        </w:rPr>
        <w:t>20 Representative Asssembly</w:t>
      </w:r>
      <w:r w:rsidRPr="00B26FE8">
        <w:rPr>
          <w:rFonts w:ascii="Arial" w:eastAsia="Times New Roman" w:hAnsi="Arial" w:cs="Arial"/>
          <w:caps/>
          <w:color w:val="636363"/>
          <w:sz w:val="28"/>
          <w:szCs w:val="28"/>
        </w:rPr>
        <w:t xml:space="preserve"> in </w:t>
      </w:r>
      <w:r w:rsidR="006C341A">
        <w:rPr>
          <w:rFonts w:ascii="Arial" w:eastAsia="Times New Roman" w:hAnsi="Arial" w:cs="Arial"/>
          <w:caps/>
          <w:color w:val="636363"/>
          <w:sz w:val="28"/>
          <w:szCs w:val="28"/>
        </w:rPr>
        <w:t>Atlanta Georgia</w:t>
      </w:r>
      <w:r w:rsidR="00C9345B">
        <w:rPr>
          <w:rFonts w:ascii="Arial" w:eastAsia="Times New Roman" w:hAnsi="Arial" w:cs="Arial"/>
          <w:caps/>
          <w:color w:val="636363"/>
          <w:sz w:val="28"/>
          <w:szCs w:val="28"/>
        </w:rPr>
        <w:t>.</w:t>
      </w:r>
    </w:p>
    <w:p w:rsidR="00C9345B" w:rsidRPr="00B26FE8" w:rsidRDefault="007470DA" w:rsidP="007470DA">
      <w:pPr>
        <w:shd w:val="clear" w:color="auto" w:fill="FFFFFF"/>
        <w:tabs>
          <w:tab w:val="left" w:pos="960"/>
        </w:tabs>
        <w:spacing w:after="0" w:line="240" w:lineRule="auto"/>
        <w:outlineLvl w:val="1"/>
        <w:rPr>
          <w:rFonts w:ascii="Arial" w:eastAsia="Times New Roman" w:hAnsi="Arial" w:cs="Arial"/>
          <w:caps/>
          <w:color w:val="636363"/>
          <w:sz w:val="28"/>
          <w:szCs w:val="28"/>
        </w:rPr>
      </w:pPr>
      <w:r>
        <w:rPr>
          <w:rFonts w:ascii="Arial" w:eastAsia="Times New Roman" w:hAnsi="Arial" w:cs="Arial"/>
          <w:caps/>
          <w:color w:val="636363"/>
          <w:sz w:val="28"/>
          <w:szCs w:val="28"/>
        </w:rPr>
        <w:tab/>
      </w:r>
    </w:p>
    <w:p w:rsidR="00B26FE8" w:rsidRPr="00B26FE8" w:rsidRDefault="00B26FE8" w:rsidP="00B26FE8">
      <w:pPr>
        <w:shd w:val="clear" w:color="auto" w:fill="FFFFFF"/>
        <w:spacing w:after="160" w:line="240" w:lineRule="auto"/>
        <w:rPr>
          <w:rFonts w:ascii="Lucida Sans Unicode" w:eastAsia="Times New Roman" w:hAnsi="Lucida Sans Unicode" w:cs="Lucida Sans Unicode"/>
          <w:color w:val="636363"/>
          <w:sz w:val="28"/>
          <w:szCs w:val="28"/>
        </w:rPr>
      </w:pPr>
      <w:r w:rsidRPr="00B26FE8">
        <w:rPr>
          <w:rFonts w:ascii="Lucida Sans Unicode" w:eastAsia="Times New Roman" w:hAnsi="Lucida Sans Unicode" w:cs="Lucida Sans Unicode"/>
          <w:color w:val="636363"/>
          <w:sz w:val="28"/>
          <w:szCs w:val="28"/>
        </w:rPr>
        <w:t>The NEA Representative Assembly for 20</w:t>
      </w:r>
      <w:r w:rsidR="006C341A">
        <w:rPr>
          <w:rFonts w:ascii="Lucida Sans Unicode" w:eastAsia="Times New Roman" w:hAnsi="Lucida Sans Unicode" w:cs="Lucida Sans Unicode"/>
          <w:color w:val="636363"/>
          <w:sz w:val="28"/>
          <w:szCs w:val="28"/>
        </w:rPr>
        <w:t>20</w:t>
      </w:r>
      <w:r w:rsidRPr="00B26FE8">
        <w:rPr>
          <w:rFonts w:ascii="Lucida Sans Unicode" w:eastAsia="Times New Roman" w:hAnsi="Lucida Sans Unicode" w:cs="Lucida Sans Unicode"/>
          <w:color w:val="636363"/>
          <w:sz w:val="28"/>
          <w:szCs w:val="28"/>
        </w:rPr>
        <w:t xml:space="preserve"> will be held </w:t>
      </w:r>
      <w:r w:rsidR="006C341A">
        <w:rPr>
          <w:rFonts w:ascii="Lucida Sans Unicode" w:eastAsia="Times New Roman" w:hAnsi="Lucida Sans Unicode" w:cs="Lucida Sans Unicode"/>
          <w:color w:val="636363"/>
          <w:sz w:val="28"/>
          <w:szCs w:val="28"/>
        </w:rPr>
        <w:t>July 1 – July 7</w:t>
      </w:r>
      <w:r w:rsidR="007470DA">
        <w:rPr>
          <w:rFonts w:ascii="Lucida Sans Unicode" w:eastAsia="Times New Roman" w:hAnsi="Lucida Sans Unicode" w:cs="Lucida Sans Unicode"/>
          <w:color w:val="636363"/>
          <w:sz w:val="28"/>
          <w:szCs w:val="28"/>
        </w:rPr>
        <w:t>,</w:t>
      </w:r>
      <w:r w:rsidRPr="00B26FE8">
        <w:rPr>
          <w:rFonts w:ascii="Lucida Sans Unicode" w:eastAsia="Times New Roman" w:hAnsi="Lucida Sans Unicode" w:cs="Lucida Sans Unicode"/>
          <w:color w:val="636363"/>
          <w:sz w:val="28"/>
          <w:szCs w:val="28"/>
        </w:rPr>
        <w:t xml:space="preserve"> in </w:t>
      </w:r>
      <w:r w:rsidR="006C341A">
        <w:rPr>
          <w:rFonts w:ascii="Lucida Sans Unicode" w:eastAsia="Times New Roman" w:hAnsi="Lucida Sans Unicode" w:cs="Lucida Sans Unicode"/>
          <w:color w:val="636363"/>
          <w:sz w:val="28"/>
          <w:szCs w:val="28"/>
        </w:rPr>
        <w:t>Atlanta Georgia</w:t>
      </w:r>
      <w:r w:rsidR="007470DA">
        <w:rPr>
          <w:rFonts w:ascii="Lucida Sans Unicode" w:eastAsia="Times New Roman" w:hAnsi="Lucida Sans Unicode" w:cs="Lucida Sans Unicode"/>
          <w:color w:val="636363"/>
          <w:sz w:val="28"/>
          <w:szCs w:val="28"/>
        </w:rPr>
        <w:t>,</w:t>
      </w:r>
      <w:r w:rsidRPr="00B26FE8">
        <w:rPr>
          <w:rFonts w:ascii="Lucida Sans Unicode" w:eastAsia="Times New Roman" w:hAnsi="Lucida Sans Unicode" w:cs="Lucida Sans Unicode"/>
          <w:color w:val="636363"/>
          <w:sz w:val="28"/>
          <w:szCs w:val="28"/>
        </w:rPr>
        <w:t xml:space="preserve"> with the first caucus meeting set for </w:t>
      </w:r>
      <w:r w:rsidR="007470DA">
        <w:rPr>
          <w:rFonts w:ascii="Lucida Sans Unicode" w:eastAsia="Times New Roman" w:hAnsi="Lucida Sans Unicode" w:cs="Lucida Sans Unicode"/>
          <w:color w:val="636363"/>
          <w:sz w:val="28"/>
          <w:szCs w:val="28"/>
        </w:rPr>
        <w:t xml:space="preserve">July </w:t>
      </w:r>
      <w:r w:rsidR="006C341A">
        <w:rPr>
          <w:rFonts w:ascii="Lucida Sans Unicode" w:eastAsia="Times New Roman" w:hAnsi="Lucida Sans Unicode" w:cs="Lucida Sans Unicode"/>
          <w:color w:val="636363"/>
          <w:sz w:val="28"/>
          <w:szCs w:val="28"/>
        </w:rPr>
        <w:t>2</w:t>
      </w:r>
      <w:r w:rsidR="00C9345B">
        <w:rPr>
          <w:rFonts w:ascii="Lucida Sans Unicode" w:eastAsia="Times New Roman" w:hAnsi="Lucida Sans Unicode" w:cs="Lucida Sans Unicode"/>
          <w:color w:val="636363"/>
          <w:sz w:val="28"/>
          <w:szCs w:val="28"/>
        </w:rPr>
        <w:t>, 20</w:t>
      </w:r>
      <w:r w:rsidR="006C341A">
        <w:rPr>
          <w:rFonts w:ascii="Lucida Sans Unicode" w:eastAsia="Times New Roman" w:hAnsi="Lucida Sans Unicode" w:cs="Lucida Sans Unicode"/>
          <w:color w:val="636363"/>
          <w:sz w:val="28"/>
          <w:szCs w:val="28"/>
        </w:rPr>
        <w:t>20</w:t>
      </w:r>
      <w:r w:rsidRPr="00B26FE8">
        <w:rPr>
          <w:rFonts w:ascii="Lucida Sans Unicode" w:eastAsia="Times New Roman" w:hAnsi="Lucida Sans Unicode" w:cs="Lucida Sans Unicode"/>
          <w:color w:val="636363"/>
          <w:sz w:val="28"/>
          <w:szCs w:val="28"/>
        </w:rPr>
        <w:t xml:space="preserve">. Delegates will need to arrive on </w:t>
      </w:r>
      <w:r w:rsidR="007470DA">
        <w:rPr>
          <w:rFonts w:ascii="Lucida Sans Unicode" w:eastAsia="Times New Roman" w:hAnsi="Lucida Sans Unicode" w:cs="Lucida Sans Unicode"/>
          <w:color w:val="636363"/>
          <w:sz w:val="28"/>
          <w:szCs w:val="28"/>
        </w:rPr>
        <w:t xml:space="preserve">July </w:t>
      </w:r>
      <w:r w:rsidR="006C341A">
        <w:rPr>
          <w:rFonts w:ascii="Lucida Sans Unicode" w:eastAsia="Times New Roman" w:hAnsi="Lucida Sans Unicode" w:cs="Lucida Sans Unicode"/>
          <w:color w:val="636363"/>
          <w:sz w:val="28"/>
          <w:szCs w:val="28"/>
        </w:rPr>
        <w:t>1</w:t>
      </w:r>
      <w:r w:rsidR="007470DA">
        <w:rPr>
          <w:rFonts w:ascii="Lucida Sans Unicode" w:eastAsia="Times New Roman" w:hAnsi="Lucida Sans Unicode" w:cs="Lucida Sans Unicode"/>
          <w:color w:val="636363"/>
          <w:sz w:val="28"/>
          <w:szCs w:val="28"/>
        </w:rPr>
        <w:t>,</w:t>
      </w:r>
      <w:r w:rsidR="00C9345B">
        <w:rPr>
          <w:rFonts w:ascii="Lucida Sans Unicode" w:eastAsia="Times New Roman" w:hAnsi="Lucida Sans Unicode" w:cs="Lucida Sans Unicode"/>
          <w:color w:val="636363"/>
          <w:sz w:val="28"/>
          <w:szCs w:val="28"/>
        </w:rPr>
        <w:t xml:space="preserve"> </w:t>
      </w:r>
      <w:r w:rsidRPr="00B26FE8">
        <w:rPr>
          <w:rFonts w:ascii="Lucida Sans Unicode" w:eastAsia="Times New Roman" w:hAnsi="Lucida Sans Unicode" w:cs="Lucida Sans Unicode"/>
          <w:color w:val="636363"/>
          <w:sz w:val="28"/>
          <w:szCs w:val="28"/>
        </w:rPr>
        <w:t xml:space="preserve">and depart on July </w:t>
      </w:r>
      <w:r w:rsidR="006C341A">
        <w:rPr>
          <w:rFonts w:ascii="Lucida Sans Unicode" w:eastAsia="Times New Roman" w:hAnsi="Lucida Sans Unicode" w:cs="Lucida Sans Unicode"/>
          <w:color w:val="636363"/>
          <w:sz w:val="28"/>
          <w:szCs w:val="28"/>
        </w:rPr>
        <w:t>7</w:t>
      </w:r>
      <w:r w:rsidRPr="00B26FE8">
        <w:rPr>
          <w:rFonts w:ascii="Lucida Sans Unicode" w:eastAsia="Times New Roman" w:hAnsi="Lucida Sans Unicode" w:cs="Lucida Sans Unicode"/>
          <w:color w:val="636363"/>
          <w:sz w:val="28"/>
          <w:szCs w:val="28"/>
        </w:rPr>
        <w:t>, 20</w:t>
      </w:r>
      <w:r w:rsidR="006C341A">
        <w:rPr>
          <w:rFonts w:ascii="Lucida Sans Unicode" w:eastAsia="Times New Roman" w:hAnsi="Lucida Sans Unicode" w:cs="Lucida Sans Unicode"/>
          <w:color w:val="636363"/>
          <w:sz w:val="28"/>
          <w:szCs w:val="28"/>
        </w:rPr>
        <w:t>20</w:t>
      </w:r>
      <w:r w:rsidRPr="00B26FE8">
        <w:rPr>
          <w:rFonts w:ascii="Lucida Sans Unicode" w:eastAsia="Times New Roman" w:hAnsi="Lucida Sans Unicode" w:cs="Lucida Sans Unicode"/>
          <w:color w:val="636363"/>
          <w:sz w:val="28"/>
          <w:szCs w:val="28"/>
        </w:rPr>
        <w:t xml:space="preserve">. Deadline to submit the official Declaration of Candidacy form is </w:t>
      </w:r>
      <w:r w:rsidR="006C341A">
        <w:rPr>
          <w:rFonts w:ascii="Lucida Sans Unicode" w:eastAsia="Times New Roman" w:hAnsi="Lucida Sans Unicode" w:cs="Lucida Sans Unicode"/>
          <w:color w:val="636363"/>
          <w:sz w:val="28"/>
          <w:szCs w:val="28"/>
        </w:rPr>
        <w:t>January 31</w:t>
      </w:r>
      <w:r w:rsidRPr="00B26FE8">
        <w:rPr>
          <w:rFonts w:ascii="Lucida Sans Unicode" w:eastAsia="Times New Roman" w:hAnsi="Lucida Sans Unicode" w:cs="Lucida Sans Unicode"/>
          <w:color w:val="636363"/>
          <w:sz w:val="28"/>
          <w:szCs w:val="28"/>
        </w:rPr>
        <w:t>, 20</w:t>
      </w:r>
      <w:r w:rsidR="006C341A">
        <w:rPr>
          <w:rFonts w:ascii="Lucida Sans Unicode" w:eastAsia="Times New Roman" w:hAnsi="Lucida Sans Unicode" w:cs="Lucida Sans Unicode"/>
          <w:color w:val="636363"/>
          <w:sz w:val="28"/>
          <w:szCs w:val="28"/>
        </w:rPr>
        <w:t>20</w:t>
      </w:r>
      <w:r w:rsidRPr="00B26FE8">
        <w:rPr>
          <w:rFonts w:ascii="Lucida Sans Unicode" w:eastAsia="Times New Roman" w:hAnsi="Lucida Sans Unicode" w:cs="Lucida Sans Unicode"/>
          <w:color w:val="636363"/>
          <w:sz w:val="28"/>
          <w:szCs w:val="28"/>
        </w:rPr>
        <w:t xml:space="preserve">. </w:t>
      </w:r>
    </w:p>
    <w:p w:rsidR="002930CB" w:rsidRDefault="002930CB"/>
    <w:sectPr w:rsidR="002930CB" w:rsidSect="00293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6FE8"/>
    <w:rsid w:val="001039E6"/>
    <w:rsid w:val="002930CB"/>
    <w:rsid w:val="002F16F9"/>
    <w:rsid w:val="006C341A"/>
    <w:rsid w:val="007470DA"/>
    <w:rsid w:val="00B26FE8"/>
    <w:rsid w:val="00B60797"/>
    <w:rsid w:val="00C6627D"/>
    <w:rsid w:val="00C9345B"/>
    <w:rsid w:val="00E31221"/>
    <w:rsid w:val="00E629D8"/>
    <w:rsid w:val="00FA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CB"/>
  </w:style>
  <w:style w:type="paragraph" w:styleId="Heading2">
    <w:name w:val="heading 2"/>
    <w:basedOn w:val="Normal"/>
    <w:link w:val="Heading2Char"/>
    <w:uiPriority w:val="9"/>
    <w:qFormat/>
    <w:rsid w:val="00B26FE8"/>
    <w:pPr>
      <w:spacing w:after="0" w:line="240" w:lineRule="auto"/>
      <w:outlineLvl w:val="1"/>
    </w:pPr>
    <w:rPr>
      <w:rFonts w:ascii="Arial" w:eastAsia="Times New Roman" w:hAnsi="Arial" w:cs="Arial"/>
      <w:caps/>
      <w:color w:val="636363"/>
      <w:sz w:val="27"/>
      <w:szCs w:val="27"/>
    </w:rPr>
  </w:style>
  <w:style w:type="paragraph" w:styleId="Heading4">
    <w:name w:val="heading 4"/>
    <w:basedOn w:val="Normal"/>
    <w:link w:val="Heading4Char"/>
    <w:uiPriority w:val="9"/>
    <w:qFormat/>
    <w:rsid w:val="00B26FE8"/>
    <w:pPr>
      <w:spacing w:after="0" w:line="240" w:lineRule="auto"/>
      <w:outlineLvl w:val="3"/>
    </w:pPr>
    <w:rPr>
      <w:rFonts w:ascii="Arial" w:eastAsia="Times New Roman" w:hAnsi="Arial" w:cs="Arial"/>
      <w:caps/>
      <w:color w:val="63636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FE8"/>
    <w:rPr>
      <w:rFonts w:ascii="Arial" w:eastAsia="Times New Roman" w:hAnsi="Arial" w:cs="Arial"/>
      <w:caps/>
      <w:color w:val="636363"/>
      <w:sz w:val="27"/>
      <w:szCs w:val="27"/>
    </w:rPr>
  </w:style>
  <w:style w:type="character" w:customStyle="1" w:styleId="Heading4Char">
    <w:name w:val="Heading 4 Char"/>
    <w:basedOn w:val="DefaultParagraphFont"/>
    <w:link w:val="Heading4"/>
    <w:uiPriority w:val="9"/>
    <w:rsid w:val="00B26FE8"/>
    <w:rPr>
      <w:rFonts w:ascii="Arial" w:eastAsia="Times New Roman" w:hAnsi="Arial" w:cs="Arial"/>
      <w:caps/>
      <w:color w:val="636363"/>
      <w:sz w:val="27"/>
      <w:szCs w:val="27"/>
    </w:rPr>
  </w:style>
  <w:style w:type="character" w:styleId="Hyperlink">
    <w:name w:val="Hyperlink"/>
    <w:basedOn w:val="DefaultParagraphFont"/>
    <w:uiPriority w:val="99"/>
    <w:semiHidden/>
    <w:unhideWhenUsed/>
    <w:rsid w:val="00B26FE8"/>
    <w:rPr>
      <w:strike w:val="0"/>
      <w:dstrike w:val="0"/>
      <w:color w:val="1C9CD8"/>
      <w:u w:val="none"/>
      <w:effect w:val="none"/>
    </w:rPr>
  </w:style>
  <w:style w:type="paragraph" w:styleId="NormalWeb">
    <w:name w:val="Normal (Web)"/>
    <w:basedOn w:val="Normal"/>
    <w:uiPriority w:val="99"/>
    <w:semiHidden/>
    <w:unhideWhenUsed/>
    <w:rsid w:val="00B26FE8"/>
    <w:pPr>
      <w:spacing w:after="150" w:line="240" w:lineRule="auto"/>
    </w:pPr>
    <w:rPr>
      <w:rFonts w:ascii="Times New Roman" w:eastAsia="Times New Roman" w:hAnsi="Times New Roman" w:cs="Times New Roman"/>
      <w:sz w:val="24"/>
      <w:szCs w:val="24"/>
    </w:rPr>
  </w:style>
  <w:style w:type="character" w:customStyle="1" w:styleId="graynote">
    <w:name w:val="graynote"/>
    <w:basedOn w:val="DefaultParagraphFont"/>
    <w:rsid w:val="00B26FE8"/>
  </w:style>
  <w:style w:type="paragraph" w:styleId="BalloonText">
    <w:name w:val="Balloon Text"/>
    <w:basedOn w:val="Normal"/>
    <w:link w:val="BalloonTextChar"/>
    <w:uiPriority w:val="99"/>
    <w:semiHidden/>
    <w:unhideWhenUsed/>
    <w:rsid w:val="00B26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546173">
      <w:bodyDiv w:val="1"/>
      <w:marLeft w:val="0"/>
      <w:marRight w:val="0"/>
      <w:marTop w:val="0"/>
      <w:marBottom w:val="0"/>
      <w:divBdr>
        <w:top w:val="none" w:sz="0" w:space="0" w:color="auto"/>
        <w:left w:val="none" w:sz="0" w:space="0" w:color="auto"/>
        <w:bottom w:val="none" w:sz="0" w:space="0" w:color="auto"/>
        <w:right w:val="none" w:sz="0" w:space="0" w:color="auto"/>
      </w:divBdr>
      <w:divsChild>
        <w:div w:id="1023284258">
          <w:marLeft w:val="0"/>
          <w:marRight w:val="0"/>
          <w:marTop w:val="0"/>
          <w:marBottom w:val="0"/>
          <w:divBdr>
            <w:top w:val="none" w:sz="0" w:space="0" w:color="auto"/>
            <w:left w:val="none" w:sz="0" w:space="0" w:color="auto"/>
            <w:bottom w:val="none" w:sz="0" w:space="0" w:color="auto"/>
            <w:right w:val="none" w:sz="0" w:space="0" w:color="auto"/>
          </w:divBdr>
          <w:divsChild>
            <w:div w:id="1750883329">
              <w:marLeft w:val="0"/>
              <w:marRight w:val="0"/>
              <w:marTop w:val="0"/>
              <w:marBottom w:val="0"/>
              <w:divBdr>
                <w:top w:val="none" w:sz="0" w:space="0" w:color="auto"/>
                <w:left w:val="none" w:sz="0" w:space="0" w:color="auto"/>
                <w:bottom w:val="none" w:sz="0" w:space="0" w:color="auto"/>
                <w:right w:val="none" w:sz="0" w:space="0" w:color="auto"/>
              </w:divBdr>
              <w:divsChild>
                <w:div w:id="1574850515">
                  <w:marLeft w:val="0"/>
                  <w:marRight w:val="0"/>
                  <w:marTop w:val="0"/>
                  <w:marBottom w:val="0"/>
                  <w:divBdr>
                    <w:top w:val="none" w:sz="0" w:space="0" w:color="auto"/>
                    <w:left w:val="none" w:sz="0" w:space="0" w:color="auto"/>
                    <w:bottom w:val="none" w:sz="0" w:space="0" w:color="auto"/>
                    <w:right w:val="none" w:sz="0" w:space="0" w:color="auto"/>
                  </w:divBdr>
                  <w:divsChild>
                    <w:div w:id="1088161651">
                      <w:marLeft w:val="0"/>
                      <w:marRight w:val="0"/>
                      <w:marTop w:val="0"/>
                      <w:marBottom w:val="0"/>
                      <w:divBdr>
                        <w:top w:val="none" w:sz="0" w:space="0" w:color="auto"/>
                        <w:left w:val="none" w:sz="0" w:space="0" w:color="auto"/>
                        <w:bottom w:val="single" w:sz="48" w:space="0" w:color="E3E3E3"/>
                        <w:right w:val="none" w:sz="0" w:space="0" w:color="auto"/>
                      </w:divBdr>
                      <w:divsChild>
                        <w:div w:id="2050259521">
                          <w:marLeft w:val="0"/>
                          <w:marRight w:val="0"/>
                          <w:marTop w:val="0"/>
                          <w:marBottom w:val="0"/>
                          <w:divBdr>
                            <w:top w:val="none" w:sz="0" w:space="0" w:color="auto"/>
                            <w:left w:val="none" w:sz="0" w:space="0" w:color="auto"/>
                            <w:bottom w:val="none" w:sz="0" w:space="0" w:color="auto"/>
                            <w:right w:val="none" w:sz="0" w:space="0" w:color="auto"/>
                          </w:divBdr>
                          <w:divsChild>
                            <w:div w:id="7890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648</Characters>
  <Application>Microsoft Office Word</Application>
  <DocSecurity>0</DocSecurity>
  <Lines>5</Lines>
  <Paragraphs>1</Paragraphs>
  <ScaleCrop>false</ScaleCrop>
  <Company>Microsoft</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Allan Lamb</cp:lastModifiedBy>
  <cp:revision>2</cp:revision>
  <dcterms:created xsi:type="dcterms:W3CDTF">2020-01-03T17:47:00Z</dcterms:created>
  <dcterms:modified xsi:type="dcterms:W3CDTF">2020-01-03T17:47:00Z</dcterms:modified>
</cp:coreProperties>
</file>